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60" w:rsidRDefault="00F66091">
      <w:r>
        <w:t>The 2012 application could not be saved or passed between adults filling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08"/>
        <w:gridCol w:w="5508"/>
      </w:tblGrid>
      <w:tr w:rsidR="00871AAF" w:rsidTr="00914A60">
        <w:tc>
          <w:tcPr>
            <w:tcW w:w="5508" w:type="dxa"/>
          </w:tcPr>
          <w:p w:rsidR="00871AAF" w:rsidRPr="00914A60" w:rsidRDefault="00871AAF" w:rsidP="00914A60">
            <w:pPr>
              <w:widowControl w:val="0"/>
              <w:autoSpaceDE w:val="0"/>
              <w:autoSpaceDN w:val="0"/>
              <w:adjustRightInd w:val="0"/>
              <w:rPr>
                <w:rFonts w:ascii="MyriadPro-Regular" w:hAnsi="MyriadPro-Regular" w:cs="MyriadPro-Regular"/>
                <w:sz w:val="20"/>
                <w:szCs w:val="20"/>
                <w:lang w:bidi="en-US"/>
              </w:rPr>
            </w:pPr>
            <w:r>
              <w:rPr>
                <w:rFonts w:ascii="MyriadPro-Regular" w:hAnsi="MyriadPro-Regular" w:cs="MyriadPro-Regular"/>
                <w:sz w:val="20"/>
                <w:szCs w:val="20"/>
                <w:lang w:bidi="en-US"/>
              </w:rPr>
              <w:t>Team Number</w:t>
            </w:r>
          </w:p>
        </w:tc>
        <w:tc>
          <w:tcPr>
            <w:tcW w:w="5508" w:type="dxa"/>
          </w:tcPr>
          <w:p w:rsidR="00871AAF" w:rsidRDefault="0055679A" w:rsidP="00914A60">
            <w:r>
              <w:t>358</w:t>
            </w:r>
          </w:p>
        </w:tc>
      </w:tr>
      <w:tr w:rsidR="00871AAF" w:rsidTr="00914A60">
        <w:tc>
          <w:tcPr>
            <w:tcW w:w="5508" w:type="dxa"/>
          </w:tcPr>
          <w:p w:rsidR="00871AAF" w:rsidRPr="00914A60" w:rsidRDefault="00871AAF" w:rsidP="00914A60">
            <w:pPr>
              <w:widowControl w:val="0"/>
              <w:autoSpaceDE w:val="0"/>
              <w:autoSpaceDN w:val="0"/>
              <w:adjustRightInd w:val="0"/>
              <w:rPr>
                <w:rFonts w:ascii="MyriadPro-Regular" w:hAnsi="MyriadPro-Regular" w:cs="MyriadPro-Regular"/>
                <w:sz w:val="20"/>
                <w:szCs w:val="20"/>
                <w:lang w:bidi="en-US"/>
              </w:rPr>
            </w:pPr>
            <w:r>
              <w:rPr>
                <w:rFonts w:ascii="MyriadPro-Regular" w:hAnsi="MyriadPro-Regular" w:cs="MyriadPro-Regular"/>
                <w:sz w:val="20"/>
                <w:szCs w:val="20"/>
                <w:lang w:bidi="en-US"/>
              </w:rPr>
              <w:t>Team Name</w:t>
            </w:r>
          </w:p>
        </w:tc>
        <w:tc>
          <w:tcPr>
            <w:tcW w:w="5508" w:type="dxa"/>
          </w:tcPr>
          <w:p w:rsidR="00871AAF" w:rsidRDefault="0055679A" w:rsidP="00914A60">
            <w:r w:rsidRPr="0055679A">
              <w:t>Hauppauge High School Robotics Eagles Team</w:t>
            </w:r>
          </w:p>
        </w:tc>
      </w:tr>
      <w:tr w:rsidR="0055679A" w:rsidTr="00914A60">
        <w:tc>
          <w:tcPr>
            <w:tcW w:w="5508" w:type="dxa"/>
          </w:tcPr>
          <w:p w:rsidR="0055679A" w:rsidRDefault="0055679A"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High School(s) / Organizations</w:t>
            </w:r>
          </w:p>
        </w:tc>
        <w:tc>
          <w:tcPr>
            <w:tcW w:w="5508" w:type="dxa"/>
          </w:tcPr>
          <w:p w:rsidR="0055679A" w:rsidRPr="0055679A" w:rsidRDefault="0055679A" w:rsidP="00914A60">
            <w:r w:rsidRPr="0055679A">
              <w:t>Hauppauge High School</w:t>
            </w:r>
          </w:p>
        </w:tc>
      </w:tr>
      <w:tr w:rsidR="0055679A" w:rsidTr="00914A60">
        <w:tc>
          <w:tcPr>
            <w:tcW w:w="5508" w:type="dxa"/>
          </w:tcPr>
          <w:p w:rsidR="0055679A" w:rsidRDefault="0055679A"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Tax Payer ID Number</w:t>
            </w:r>
          </w:p>
        </w:tc>
        <w:tc>
          <w:tcPr>
            <w:tcW w:w="5508" w:type="dxa"/>
          </w:tcPr>
          <w:p w:rsidR="0055679A" w:rsidRPr="0055679A" w:rsidRDefault="0055679A" w:rsidP="00914A60">
            <w:r w:rsidRPr="0055679A">
              <w:t>11-2978888</w:t>
            </w:r>
          </w:p>
        </w:tc>
      </w:tr>
      <w:tr w:rsidR="0055679A" w:rsidTr="00914A60">
        <w:tc>
          <w:tcPr>
            <w:tcW w:w="5508" w:type="dxa"/>
          </w:tcPr>
          <w:p w:rsidR="0055679A" w:rsidRDefault="0055679A"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Name and address of</w:t>
            </w:r>
            <w:r w:rsidR="00254A53">
              <w:rPr>
                <w:rFonts w:ascii="MyriadPro-Regular" w:hAnsi="MyriadPro-Regular" w:cs="MyriadPro-Regular"/>
                <w:sz w:val="20"/>
                <w:szCs w:val="20"/>
              </w:rPr>
              <w:t xml:space="preserve"> organization associated with Tax Payer ID number</w:t>
            </w:r>
          </w:p>
        </w:tc>
        <w:tc>
          <w:tcPr>
            <w:tcW w:w="5508" w:type="dxa"/>
          </w:tcPr>
          <w:p w:rsidR="0055679A" w:rsidRDefault="0055679A" w:rsidP="00914A60">
            <w:r w:rsidRPr="0055679A">
              <w:t>Hauppauge Union Free School District</w:t>
            </w:r>
          </w:p>
          <w:p w:rsidR="00254A53" w:rsidRDefault="00254A53" w:rsidP="00914A60">
            <w:r w:rsidRPr="00254A53">
              <w:t>495 Hoffman Lane</w:t>
            </w:r>
          </w:p>
          <w:p w:rsidR="00254A53" w:rsidRDefault="00254A53" w:rsidP="00914A60">
            <w:r w:rsidRPr="00254A53">
              <w:t>P.O. Box 6006</w:t>
            </w:r>
          </w:p>
          <w:p w:rsidR="00254A53" w:rsidRPr="0055679A" w:rsidRDefault="00254A53" w:rsidP="00914A60">
            <w:r w:rsidRPr="00254A53">
              <w:t>Hauppauge, NY 11788</w:t>
            </w:r>
          </w:p>
        </w:tc>
      </w:tr>
      <w:tr w:rsidR="0055679A" w:rsidTr="00914A60">
        <w:tc>
          <w:tcPr>
            <w:tcW w:w="5508" w:type="dxa"/>
          </w:tcPr>
          <w:p w:rsidR="0055679A"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Year of Rookie Season</w:t>
            </w:r>
          </w:p>
        </w:tc>
        <w:tc>
          <w:tcPr>
            <w:tcW w:w="5508" w:type="dxa"/>
          </w:tcPr>
          <w:p w:rsidR="0055679A" w:rsidRPr="0055679A" w:rsidRDefault="00254A53" w:rsidP="00914A60">
            <w:r w:rsidRPr="00254A53">
              <w:t>1999-2000</w:t>
            </w:r>
          </w:p>
        </w:tc>
      </w:tr>
      <w:tr w:rsidR="0055679A" w:rsidTr="00914A60">
        <w:tc>
          <w:tcPr>
            <w:tcW w:w="5508" w:type="dxa"/>
          </w:tcPr>
          <w:p w:rsidR="0055679A"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18"/>
                <w:szCs w:val="18"/>
              </w:rPr>
              <w:t>Year of first BAE Systems Sponsorship</w:t>
            </w:r>
          </w:p>
        </w:tc>
        <w:tc>
          <w:tcPr>
            <w:tcW w:w="5508" w:type="dxa"/>
          </w:tcPr>
          <w:p w:rsidR="0055679A" w:rsidRPr="0055679A" w:rsidRDefault="00254A53" w:rsidP="00914A60">
            <w:r w:rsidRPr="00254A53">
              <w:t>2009</w:t>
            </w:r>
          </w:p>
        </w:tc>
      </w:tr>
      <w:tr w:rsidR="0055679A" w:rsidTr="00914A60">
        <w:tc>
          <w:tcPr>
            <w:tcW w:w="5508" w:type="dxa"/>
          </w:tcPr>
          <w:p w:rsidR="0055679A"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Name of Adult Team Leader</w:t>
            </w:r>
          </w:p>
          <w:p w:rsidR="00254A53"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Phone Number(s)</w:t>
            </w:r>
          </w:p>
          <w:p w:rsidR="00254A53"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E-mail Address</w:t>
            </w:r>
          </w:p>
          <w:p w:rsidR="00254A53" w:rsidRDefault="00254A53" w:rsidP="00914A60">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Team Mailing Address</w:t>
            </w:r>
          </w:p>
        </w:tc>
        <w:tc>
          <w:tcPr>
            <w:tcW w:w="5508" w:type="dxa"/>
          </w:tcPr>
          <w:p w:rsidR="0055679A" w:rsidRDefault="00254A53" w:rsidP="00914A60">
            <w:r w:rsidRPr="00254A53">
              <w:t>Tina Bosi - Hauppauge Robotic Parent Booster Club</w:t>
            </w:r>
          </w:p>
          <w:p w:rsidR="00254A53" w:rsidRDefault="00254A53" w:rsidP="00914A60">
            <w:r w:rsidRPr="00254A53">
              <w:t>631-379-7626  (cell)  631-979-7372 (home)</w:t>
            </w:r>
          </w:p>
          <w:p w:rsidR="00254A53" w:rsidRDefault="00254A53" w:rsidP="00914A60">
            <w:hyperlink r:id="rId4" w:history="1">
              <w:r w:rsidRPr="00854793">
                <w:rPr>
                  <w:rStyle w:val="Hyperlink"/>
                </w:rPr>
                <w:t>tmbosi@optonline.net</w:t>
              </w:r>
            </w:hyperlink>
          </w:p>
          <w:p w:rsidR="00254A53" w:rsidRDefault="00254A53" w:rsidP="00914A60">
            <w:r w:rsidRPr="00254A53">
              <w:t xml:space="preserve">4 </w:t>
            </w:r>
            <w:proofErr w:type="spellStart"/>
            <w:r w:rsidRPr="00254A53">
              <w:t>Appletree</w:t>
            </w:r>
            <w:proofErr w:type="spellEnd"/>
            <w:r w:rsidRPr="00254A53">
              <w:t xml:space="preserve"> Drive</w:t>
            </w:r>
          </w:p>
          <w:p w:rsidR="00254A53" w:rsidRPr="0055679A" w:rsidRDefault="00254A53" w:rsidP="00914A60">
            <w:r w:rsidRPr="00254A53">
              <w:t>Hauppauge, NY 11788</w:t>
            </w:r>
          </w:p>
        </w:tc>
      </w:tr>
      <w:tr w:rsidR="00CA428E" w:rsidTr="00914A60">
        <w:tc>
          <w:tcPr>
            <w:tcW w:w="5508" w:type="dxa"/>
          </w:tcPr>
          <w:p w:rsidR="00CA428E" w:rsidRDefault="00CA428E" w:rsidP="00CA428E">
            <w:pPr>
              <w:autoSpaceDE w:val="0"/>
              <w:autoSpaceDN w:val="0"/>
              <w:adjustRightInd w:val="0"/>
              <w:rPr>
                <w:rFonts w:ascii="MyriadPro-Regular" w:hAnsi="MyriadPro-Regular" w:cs="MyriadPro-Regular"/>
                <w:sz w:val="30"/>
                <w:szCs w:val="30"/>
              </w:rPr>
            </w:pPr>
            <w:r>
              <w:rPr>
                <w:rFonts w:ascii="MyriadPro-Regular" w:hAnsi="MyriadPro-Regular" w:cs="MyriadPro-Regular"/>
                <w:sz w:val="30"/>
                <w:szCs w:val="30"/>
              </w:rPr>
              <w:t>Team Demographics</w:t>
            </w:r>
          </w:p>
          <w:p w:rsidR="00CA428E" w:rsidRDefault="00CA428E" w:rsidP="00CA428E">
            <w:pPr>
              <w:autoSpaceDE w:val="0"/>
              <w:autoSpaceDN w:val="0"/>
              <w:adjustRightInd w:val="0"/>
              <w:rPr>
                <w:rFonts w:ascii="MyriadPro-Regular" w:hAnsi="MyriadPro-Regular" w:cs="MyriadPro-Regular"/>
              </w:rPr>
            </w:pPr>
            <w:r>
              <w:rPr>
                <w:rFonts w:ascii="MyriadPro-Regular" w:hAnsi="MyriadPro-Regular" w:cs="MyriadPro-Regular"/>
              </w:rPr>
              <w:t>We would like to know about your team. Please input a numerical value to let us know how many of each of the</w:t>
            </w:r>
          </w:p>
          <w:p w:rsidR="00CA428E" w:rsidRDefault="00CA428E" w:rsidP="00CA428E">
            <w:pPr>
              <w:autoSpaceDE w:val="0"/>
              <w:autoSpaceDN w:val="0"/>
              <w:adjustRightInd w:val="0"/>
              <w:rPr>
                <w:rFonts w:ascii="MyriadPro-Regular" w:hAnsi="MyriadPro-Regular" w:cs="MyriadPro-Regular"/>
              </w:rPr>
            </w:pPr>
            <w:proofErr w:type="gramStart"/>
            <w:r>
              <w:rPr>
                <w:rFonts w:ascii="MyriadPro-Regular" w:hAnsi="MyriadPro-Regular" w:cs="MyriadPro-Regular"/>
              </w:rPr>
              <w:t>following</w:t>
            </w:r>
            <w:proofErr w:type="gramEnd"/>
            <w:r>
              <w:rPr>
                <w:rFonts w:ascii="MyriadPro-Regular" w:hAnsi="MyriadPro-Regular" w:cs="MyriadPro-Regular"/>
              </w:rPr>
              <w:t xml:space="preserve"> are associated with your team. If a person satisfies more than one category please include them in all</w:t>
            </w:r>
          </w:p>
          <w:p w:rsidR="00CA428E" w:rsidRDefault="00CA428E" w:rsidP="00CA428E">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rPr>
              <w:t>categories they belong in.</w:t>
            </w:r>
          </w:p>
        </w:tc>
        <w:tc>
          <w:tcPr>
            <w:tcW w:w="5508" w:type="dxa"/>
          </w:tcPr>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Students: 40</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Teacher Advisors: 3</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Parent Mentors: 4</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Engineers / Machinists: 6</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College Student Mentors: 4</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Female Students: 5</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Minority Students: 4</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BAE Systems Employee Mentors: 0</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Current BAE Systems Interns: 0</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Past BAE Systems Interns: 1</w:t>
            </w:r>
          </w:p>
          <w:p w:rsidR="00CA428E" w:rsidRDefault="00CA428E" w:rsidP="00914A60">
            <w:pPr>
              <w:rPr>
                <w:rFonts w:ascii="MyriadPro-Regular" w:hAnsi="MyriadPro-Regular" w:cs="MyriadPro-Regular"/>
                <w:sz w:val="20"/>
                <w:szCs w:val="20"/>
              </w:rPr>
            </w:pPr>
            <w:r>
              <w:rPr>
                <w:rFonts w:ascii="MyriadPro-Regular" w:hAnsi="MyriadPro-Regular" w:cs="MyriadPro-Regular"/>
                <w:sz w:val="20"/>
                <w:szCs w:val="20"/>
              </w:rPr>
              <w:t>Team alumni attending college: 60</w:t>
            </w:r>
          </w:p>
          <w:p w:rsidR="00CA428E" w:rsidRDefault="00CA428E" w:rsidP="00CA428E">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Alumni attending college with a technical major: 31</w:t>
            </w:r>
          </w:p>
          <w:p w:rsidR="00CA428E" w:rsidRDefault="00CA428E" w:rsidP="00CA428E">
            <w:pPr>
              <w:rPr>
                <w:rFonts w:ascii="MyriadPro-Regular" w:hAnsi="MyriadPro-Regular" w:cs="MyriadPro-Regular"/>
                <w:sz w:val="20"/>
                <w:szCs w:val="20"/>
              </w:rPr>
            </w:pPr>
            <w:r>
              <w:rPr>
                <w:rFonts w:ascii="MyriadPro-Regular" w:hAnsi="MyriadPro-Regular" w:cs="MyriadPro-Regular"/>
                <w:sz w:val="20"/>
                <w:szCs w:val="20"/>
              </w:rPr>
              <w:t>Alumni working in a technical field: 8</w:t>
            </w:r>
          </w:p>
          <w:p w:rsidR="00CA428E" w:rsidRPr="0055679A" w:rsidRDefault="00CA428E" w:rsidP="00CA428E">
            <w:r>
              <w:rPr>
                <w:rFonts w:ascii="MyriadPro-Regular" w:hAnsi="MyriadPro-Regular" w:cs="MyriadPro-Regular"/>
                <w:sz w:val="20"/>
                <w:szCs w:val="20"/>
              </w:rPr>
              <w:t>Alumni hired by BAE Systems: 1</w:t>
            </w:r>
          </w:p>
        </w:tc>
      </w:tr>
      <w:tr w:rsidR="00CA428E" w:rsidTr="00914A60">
        <w:tc>
          <w:tcPr>
            <w:tcW w:w="5508" w:type="dxa"/>
          </w:tcPr>
          <w:p w:rsidR="006F3004" w:rsidRDefault="006F3004" w:rsidP="006F3004">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Explanation of demographic data, including</w:t>
            </w:r>
          </w:p>
          <w:p w:rsidR="00CA428E" w:rsidRDefault="006F3004" w:rsidP="006F3004">
            <w:pPr>
              <w:widowControl w:val="0"/>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 xml:space="preserve">names of any </w:t>
            </w:r>
            <w:r>
              <w:rPr>
                <w:rFonts w:ascii="MyriadPro-Bold" w:hAnsi="MyriadPro-Bold" w:cs="MyriadPro-Bold"/>
                <w:b/>
                <w:bCs/>
                <w:sz w:val="20"/>
                <w:szCs w:val="20"/>
              </w:rPr>
              <w:t xml:space="preserve">active </w:t>
            </w:r>
            <w:r>
              <w:rPr>
                <w:rFonts w:ascii="MyriadPro-Regular" w:hAnsi="MyriadPro-Regular" w:cs="MyriadPro-Regular"/>
                <w:sz w:val="20"/>
                <w:szCs w:val="20"/>
              </w:rPr>
              <w:t>BAE Systems employees</w:t>
            </w:r>
          </w:p>
        </w:tc>
        <w:tc>
          <w:tcPr>
            <w:tcW w:w="5508" w:type="dxa"/>
          </w:tcPr>
          <w:p w:rsidR="00CA428E" w:rsidRPr="0055679A" w:rsidRDefault="006F3004" w:rsidP="00914A60">
            <w:r w:rsidRPr="006F3004">
              <w:t>Brian Morales is a team alumnus who now works for BAE.</w:t>
            </w:r>
          </w:p>
        </w:tc>
      </w:tr>
      <w:tr w:rsidR="006F3004" w:rsidTr="00914A60">
        <w:tc>
          <w:tcPr>
            <w:tcW w:w="5508" w:type="dxa"/>
          </w:tcPr>
          <w:p w:rsidR="006F3004" w:rsidRDefault="006F3004" w:rsidP="006F3004">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Please indicate which, if any, software tools your</w:t>
            </w:r>
          </w:p>
          <w:p w:rsidR="006F3004" w:rsidRDefault="006F3004" w:rsidP="006F3004">
            <w:pPr>
              <w:autoSpaceDE w:val="0"/>
              <w:autoSpaceDN w:val="0"/>
              <w:adjustRightInd w:val="0"/>
              <w:rPr>
                <w:rFonts w:ascii="MyriadPro-Regular" w:hAnsi="MyriadPro-Regular" w:cs="MyriadPro-Regular"/>
                <w:sz w:val="20"/>
                <w:szCs w:val="20"/>
              </w:rPr>
            </w:pPr>
            <w:proofErr w:type="gramStart"/>
            <w:r>
              <w:rPr>
                <w:rFonts w:ascii="MyriadPro-Regular" w:hAnsi="MyriadPro-Regular" w:cs="MyriadPro-Regular"/>
                <w:sz w:val="20"/>
                <w:szCs w:val="20"/>
              </w:rPr>
              <w:t>team</w:t>
            </w:r>
            <w:proofErr w:type="gramEnd"/>
            <w:r>
              <w:rPr>
                <w:rFonts w:ascii="MyriadPro-Regular" w:hAnsi="MyriadPro-Regular" w:cs="MyriadPro-Regular"/>
                <w:sz w:val="20"/>
                <w:szCs w:val="20"/>
              </w:rPr>
              <w:t xml:space="preserve"> currently uses. Please check all that apply.</w:t>
            </w:r>
          </w:p>
        </w:tc>
        <w:tc>
          <w:tcPr>
            <w:tcW w:w="5508" w:type="dxa"/>
          </w:tcPr>
          <w:p w:rsidR="006F3004" w:rsidRDefault="006F3004" w:rsidP="00914A60">
            <w:pPr>
              <w:rPr>
                <w:rFonts w:ascii="MyriadPro-Regular" w:hAnsi="MyriadPro-Regular" w:cs="MyriadPro-Regular"/>
                <w:sz w:val="20"/>
                <w:szCs w:val="20"/>
              </w:rPr>
            </w:pPr>
            <w:r>
              <w:rPr>
                <w:rFonts w:ascii="MyriadPro-Regular" w:hAnsi="MyriadPro-Regular" w:cs="MyriadPro-Regular"/>
                <w:sz w:val="20"/>
                <w:szCs w:val="20"/>
              </w:rPr>
              <w:t>Inventor</w:t>
            </w:r>
          </w:p>
          <w:p w:rsidR="006F3004" w:rsidRPr="006F3004" w:rsidRDefault="006F3004" w:rsidP="00914A60">
            <w:proofErr w:type="spellStart"/>
            <w:r>
              <w:rPr>
                <w:rFonts w:ascii="MyriadPro-Regular" w:hAnsi="MyriadPro-Regular" w:cs="MyriadPro-Regular"/>
                <w:sz w:val="20"/>
                <w:szCs w:val="20"/>
              </w:rPr>
              <w:t>LabVIEW</w:t>
            </w:r>
            <w:proofErr w:type="spellEnd"/>
          </w:p>
        </w:tc>
      </w:tr>
      <w:tr w:rsidR="00871AAF" w:rsidTr="00914A60">
        <w:tc>
          <w:tcPr>
            <w:tcW w:w="5508" w:type="dxa"/>
          </w:tcPr>
          <w:p w:rsidR="00871AAF" w:rsidRPr="00914A60" w:rsidRDefault="0055679A" w:rsidP="00914A60">
            <w:pPr>
              <w:widowControl w:val="0"/>
              <w:autoSpaceDE w:val="0"/>
              <w:autoSpaceDN w:val="0"/>
              <w:adjustRightInd w:val="0"/>
              <w:rPr>
                <w:rFonts w:ascii="MyriadPro-Regular" w:hAnsi="MyriadPro-Regular" w:cs="MyriadPro-Regular"/>
                <w:sz w:val="20"/>
                <w:szCs w:val="20"/>
                <w:lang w:bidi="en-US"/>
              </w:rPr>
            </w:pPr>
            <w:r>
              <w:rPr>
                <w:rFonts w:ascii="MyriadPro-Regular" w:hAnsi="MyriadPro-Regular" w:cs="MyriadPro-Regular"/>
                <w:sz w:val="20"/>
                <w:szCs w:val="20"/>
              </w:rPr>
              <w:t>Amount of grant requested ($)</w:t>
            </w:r>
          </w:p>
        </w:tc>
        <w:tc>
          <w:tcPr>
            <w:tcW w:w="5508" w:type="dxa"/>
          </w:tcPr>
          <w:p w:rsidR="00871AAF" w:rsidRDefault="0055679A" w:rsidP="00914A60">
            <w:r w:rsidRPr="0055679A">
              <w:t>5,000</w:t>
            </w:r>
          </w:p>
        </w:tc>
      </w:tr>
      <w:tr w:rsidR="00871AAF" w:rsidTr="00914A60">
        <w:tc>
          <w:tcPr>
            <w:tcW w:w="5508" w:type="dxa"/>
          </w:tcPr>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Please describe other sources of</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funding your team receives (e.g.,</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sponsors, fund raisers, school,</w:t>
            </w:r>
          </w:p>
          <w:p w:rsidR="00871AAF" w:rsidRPr="00914A60" w:rsidRDefault="0055679A" w:rsidP="0055679A">
            <w:pPr>
              <w:widowControl w:val="0"/>
              <w:autoSpaceDE w:val="0"/>
              <w:autoSpaceDN w:val="0"/>
              <w:adjustRightInd w:val="0"/>
              <w:rPr>
                <w:rFonts w:ascii="MyriadPro-Regular" w:hAnsi="MyriadPro-Regular" w:cs="MyriadPro-Regular"/>
                <w:sz w:val="20"/>
                <w:szCs w:val="20"/>
                <w:lang w:bidi="en-US"/>
              </w:rPr>
            </w:pPr>
            <w:proofErr w:type="gramStart"/>
            <w:r>
              <w:rPr>
                <w:rFonts w:ascii="MyriadPro-Regular" w:hAnsi="MyriadPro-Regular" w:cs="MyriadPro-Regular"/>
                <w:sz w:val="20"/>
                <w:szCs w:val="20"/>
              </w:rPr>
              <w:t>etc</w:t>
            </w:r>
            <w:proofErr w:type="gramEnd"/>
            <w:r>
              <w:rPr>
                <w:rFonts w:ascii="MyriadPro-Regular" w:hAnsi="MyriadPro-Regular" w:cs="MyriadPro-Regular"/>
                <w:sz w:val="20"/>
                <w:szCs w:val="20"/>
              </w:rPr>
              <w:t>.)</w:t>
            </w:r>
          </w:p>
        </w:tc>
        <w:tc>
          <w:tcPr>
            <w:tcW w:w="5508" w:type="dxa"/>
          </w:tcPr>
          <w:p w:rsidR="00871AAF" w:rsidRDefault="0055679A" w:rsidP="00914A60">
            <w:r w:rsidRPr="0055679A">
              <w:t xml:space="preserve">Last year BAE awarded us $1,500.  We have had a number of sponsors in the past, and had canvassed local establishments this past year, but found with the difficult times, most of our funding had to come from our own efforts.  Our fundraising efforts included running a pancake breakfast, </w:t>
            </w:r>
            <w:proofErr w:type="spellStart"/>
            <w:r w:rsidRPr="0055679A">
              <w:t>bakesale</w:t>
            </w:r>
            <w:proofErr w:type="spellEnd"/>
            <w:r w:rsidRPr="0055679A">
              <w:t xml:space="preserve">, and managing an Oldies Concert.  </w:t>
            </w:r>
          </w:p>
        </w:tc>
      </w:tr>
      <w:tr w:rsidR="00914A60" w:rsidTr="00914A60">
        <w:tc>
          <w:tcPr>
            <w:tcW w:w="5508" w:type="dxa"/>
          </w:tcPr>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Please describe any non-monetary</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support your team</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receives from sponsors and the</w:t>
            </w:r>
          </w:p>
          <w:p w:rsidR="00914A60" w:rsidRDefault="00914A60">
            <w:proofErr w:type="gramStart"/>
            <w:r w:rsidRPr="00914A60">
              <w:rPr>
                <w:rFonts w:ascii="MyriadPro-Regular" w:hAnsi="MyriadPro-Regular" w:cs="MyriadPro-Regular"/>
                <w:sz w:val="20"/>
                <w:szCs w:val="20"/>
                <w:lang w:bidi="en-US"/>
              </w:rPr>
              <w:t>school</w:t>
            </w:r>
            <w:proofErr w:type="gramEnd"/>
            <w:r w:rsidRPr="00914A60">
              <w:rPr>
                <w:rFonts w:ascii="MyriadPro-Regular" w:hAnsi="MyriadPro-Regular" w:cs="MyriadPro-Regular"/>
                <w:sz w:val="20"/>
                <w:szCs w:val="20"/>
                <w:lang w:bidi="en-US"/>
              </w:rPr>
              <w:t>.</w:t>
            </w:r>
          </w:p>
        </w:tc>
        <w:tc>
          <w:tcPr>
            <w:tcW w:w="5508" w:type="dxa"/>
          </w:tcPr>
          <w:p w:rsidR="0055679A" w:rsidRDefault="0055679A" w:rsidP="0055679A">
            <w:r>
              <w:t xml:space="preserve">We receive 50 pounds of aluminum for robot construction from </w:t>
            </w:r>
            <w:proofErr w:type="spellStart"/>
            <w:r>
              <w:t>Gershow</w:t>
            </w:r>
            <w:proofErr w:type="spellEnd"/>
            <w:r>
              <w:t xml:space="preserve"> Recycling each year.</w:t>
            </w:r>
          </w:p>
          <w:p w:rsidR="00914A60" w:rsidRDefault="0055679A" w:rsidP="0055679A">
            <w:r>
              <w:t xml:space="preserve">We sometimes receive raw material (aluminum/steel) </w:t>
            </w:r>
            <w:proofErr w:type="spellStart"/>
            <w:r>
              <w:t>excessed</w:t>
            </w:r>
            <w:proofErr w:type="spellEnd"/>
            <w:r>
              <w:t xml:space="preserve"> by companies that we can use or sell as scrap.</w:t>
            </w:r>
          </w:p>
        </w:tc>
      </w:tr>
      <w:tr w:rsidR="00914A60" w:rsidTr="00914A60">
        <w:tc>
          <w:tcPr>
            <w:tcW w:w="5508" w:type="dxa"/>
          </w:tcPr>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Please provide a summary of your</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team's revenues and expenses for</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proofErr w:type="gramStart"/>
            <w:r w:rsidRPr="00914A60">
              <w:rPr>
                <w:rFonts w:ascii="MyriadPro-Regular" w:hAnsi="MyriadPro-Regular" w:cs="MyriadPro-Regular"/>
                <w:sz w:val="20"/>
                <w:szCs w:val="20"/>
                <w:lang w:bidi="en-US"/>
              </w:rPr>
              <w:t>the</w:t>
            </w:r>
            <w:proofErr w:type="gramEnd"/>
            <w:r w:rsidRPr="00914A60">
              <w:rPr>
                <w:rFonts w:ascii="MyriadPro-Regular" w:hAnsi="MyriadPro-Regular" w:cs="MyriadPro-Regular"/>
                <w:sz w:val="20"/>
                <w:szCs w:val="20"/>
                <w:lang w:bidi="en-US"/>
              </w:rPr>
              <w:t xml:space="preserve"> past two years. Also, if your</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team expects significant changes</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to funding this year, please</w:t>
            </w:r>
          </w:p>
          <w:p w:rsidR="00914A60" w:rsidRDefault="00914A60">
            <w:proofErr w:type="gramStart"/>
            <w:r w:rsidRPr="00914A60">
              <w:rPr>
                <w:rFonts w:ascii="MyriadPro-Regular" w:hAnsi="MyriadPro-Regular" w:cs="MyriadPro-Regular"/>
                <w:sz w:val="20"/>
                <w:szCs w:val="20"/>
                <w:lang w:bidi="en-US"/>
              </w:rPr>
              <w:t>explain</w:t>
            </w:r>
            <w:proofErr w:type="gramEnd"/>
            <w:r w:rsidRPr="00914A60">
              <w:rPr>
                <w:rFonts w:ascii="MyriadPro-Regular" w:hAnsi="MyriadPro-Regular" w:cs="MyriadPro-Regular"/>
                <w:sz w:val="20"/>
                <w:szCs w:val="20"/>
                <w:lang w:bidi="en-US"/>
              </w:rPr>
              <w:t>.</w:t>
            </w:r>
          </w:p>
        </w:tc>
        <w:tc>
          <w:tcPr>
            <w:tcW w:w="5508" w:type="dxa"/>
          </w:tcPr>
          <w:p w:rsidR="0055679A" w:rsidRDefault="0055679A" w:rsidP="0055679A">
            <w:r>
              <w:t xml:space="preserve">                                                                 2012                          2011</w:t>
            </w:r>
          </w:p>
          <w:p w:rsidR="0055679A" w:rsidRDefault="0055679A" w:rsidP="0055679A">
            <w:r>
              <w:t xml:space="preserve">Revenue:                   </w:t>
            </w:r>
          </w:p>
          <w:p w:rsidR="0055679A" w:rsidRDefault="0055679A" w:rsidP="0055679A">
            <w:r>
              <w:t>Sponsorships</w:t>
            </w:r>
          </w:p>
          <w:p w:rsidR="0055679A" w:rsidRDefault="0055679A" w:rsidP="0055679A">
            <w:r>
              <w:t xml:space="preserve">     BAE Systems                                    1,500.00                  </w:t>
            </w:r>
            <w:proofErr w:type="spellStart"/>
            <w:r>
              <w:t>1,500.00</w:t>
            </w:r>
            <w:proofErr w:type="spellEnd"/>
          </w:p>
          <w:p w:rsidR="0055679A" w:rsidRDefault="0055679A" w:rsidP="0055679A"/>
          <w:p w:rsidR="0055679A" w:rsidRDefault="0055679A" w:rsidP="0055679A"/>
          <w:p w:rsidR="0055679A" w:rsidRDefault="0055679A" w:rsidP="0055679A">
            <w:r>
              <w:t>Fundraising</w:t>
            </w:r>
          </w:p>
          <w:p w:rsidR="0055679A" w:rsidRDefault="0055679A" w:rsidP="0055679A">
            <w:r>
              <w:t xml:space="preserve">     Dues                                                 1,025.00                    820.00</w:t>
            </w:r>
          </w:p>
          <w:p w:rsidR="0055679A" w:rsidRDefault="0055679A" w:rsidP="0055679A">
            <w:r>
              <w:t xml:space="preserve">     Italian Ice, Pizza, Wendy's Etc            777.35                 2,346.55</w:t>
            </w:r>
          </w:p>
          <w:p w:rsidR="0055679A" w:rsidRDefault="0055679A" w:rsidP="0055679A">
            <w:r>
              <w:t xml:space="preserve">     Pancake Breakfast                           1,237.00                        -</w:t>
            </w:r>
          </w:p>
          <w:p w:rsidR="0055679A" w:rsidRDefault="0055679A" w:rsidP="0055679A">
            <w:r>
              <w:t xml:space="preserve">     Scrap Metal                                            -                        1,203.75</w:t>
            </w:r>
          </w:p>
          <w:p w:rsidR="0055679A" w:rsidRDefault="0055679A" w:rsidP="0055679A">
            <w:r>
              <w:t xml:space="preserve">     Oldies Concert                                12,247.74                       -</w:t>
            </w:r>
          </w:p>
          <w:p w:rsidR="0055679A" w:rsidRDefault="0055679A" w:rsidP="0055679A">
            <w:r>
              <w:t xml:space="preserve">                                                           _________             _________</w:t>
            </w:r>
          </w:p>
          <w:p w:rsidR="0055679A" w:rsidRDefault="0055679A" w:rsidP="0055679A">
            <w:r>
              <w:t>TOTAL REVENUE                             $16,787.09              $ 5,870.30</w:t>
            </w:r>
          </w:p>
          <w:p w:rsidR="0055679A" w:rsidRDefault="0055679A" w:rsidP="0055679A"/>
          <w:p w:rsidR="0055679A" w:rsidRDefault="0055679A" w:rsidP="0055679A">
            <w:r>
              <w:t>Expenses:</w:t>
            </w:r>
          </w:p>
          <w:p w:rsidR="0055679A" w:rsidRDefault="0055679A" w:rsidP="0055679A">
            <w:r>
              <w:t>Off Season Competition                          250.00                     200.00</w:t>
            </w:r>
          </w:p>
          <w:p w:rsidR="0055679A" w:rsidRDefault="0055679A" w:rsidP="0055679A">
            <w:r>
              <w:t>Regional Competition                         14,537.33                10,092.33</w:t>
            </w:r>
          </w:p>
          <w:p w:rsidR="0055679A" w:rsidRDefault="0055679A" w:rsidP="0055679A">
            <w:r>
              <w:t>National Competition                          22,532.37                       -</w:t>
            </w:r>
          </w:p>
          <w:p w:rsidR="0055679A" w:rsidRDefault="0055679A" w:rsidP="0055679A">
            <w:r>
              <w:t xml:space="preserve">                                                          _________            __________</w:t>
            </w:r>
          </w:p>
          <w:p w:rsidR="0055679A" w:rsidRDefault="0055679A" w:rsidP="0055679A">
            <w:r>
              <w:t>TOTAL EXPENSES                          $37,319.70              $10,292.33</w:t>
            </w:r>
          </w:p>
          <w:p w:rsidR="0055679A" w:rsidRDefault="0055679A" w:rsidP="0055679A"/>
          <w:p w:rsidR="00914A60" w:rsidRDefault="0055679A" w:rsidP="0055679A">
            <w:r>
              <w:t xml:space="preserve">We are unsure if we are allowed to sponsor the Oldies Concert at our HS this year, which would be a significant loss.   </w:t>
            </w:r>
          </w:p>
        </w:tc>
      </w:tr>
      <w:tr w:rsidR="00914A60" w:rsidTr="00914A60">
        <w:tc>
          <w:tcPr>
            <w:tcW w:w="5508" w:type="dxa"/>
          </w:tcPr>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lastRenderedPageBreak/>
              <w:t>Please list any community-based</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events that your team has</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participated in or organized in the</w:t>
            </w:r>
          </w:p>
          <w:p w:rsidR="00914A60" w:rsidRDefault="00914A60">
            <w:proofErr w:type="gramStart"/>
            <w:r w:rsidRPr="00914A60">
              <w:rPr>
                <w:rFonts w:ascii="MyriadPro-Regular" w:hAnsi="MyriadPro-Regular" w:cs="MyriadPro-Regular"/>
                <w:sz w:val="20"/>
                <w:szCs w:val="20"/>
                <w:lang w:bidi="en-US"/>
              </w:rPr>
              <w:t>past</w:t>
            </w:r>
            <w:proofErr w:type="gramEnd"/>
            <w:r w:rsidRPr="00914A60">
              <w:rPr>
                <w:rFonts w:ascii="MyriadPro-Regular" w:hAnsi="MyriadPro-Regular" w:cs="MyriadPro-Regular"/>
                <w:sz w:val="20"/>
                <w:szCs w:val="20"/>
                <w:lang w:bidi="en-US"/>
              </w:rPr>
              <w:t xml:space="preserve"> year.</w:t>
            </w:r>
          </w:p>
        </w:tc>
        <w:tc>
          <w:tcPr>
            <w:tcW w:w="5508" w:type="dxa"/>
          </w:tcPr>
          <w:p w:rsidR="0055679A" w:rsidRDefault="0055679A" w:rsidP="0055679A">
            <w:r>
              <w:t>There are several community-based events that Hauppauge High School Robotics has participated in the past year.  Some of these events include:</w:t>
            </w:r>
          </w:p>
          <w:p w:rsidR="0055679A" w:rsidRDefault="0055679A" w:rsidP="0055679A">
            <w:r>
              <w:t xml:space="preserve"> - Several team alumni and our advisor mentored a rookie team which was followed as an ongoing story </w:t>
            </w:r>
            <w:proofErr w:type="spellStart"/>
            <w:r>
              <w:t>throught</w:t>
            </w:r>
            <w:proofErr w:type="spellEnd"/>
            <w:r>
              <w:t xml:space="preserve"> the season by MSG Varsity.  </w:t>
            </w:r>
          </w:p>
          <w:p w:rsidR="0055679A" w:rsidRDefault="0055679A" w:rsidP="0055679A">
            <w:r>
              <w:t>-We mentored and had weekly visits with Central Islip, a 2012 rookie team, and also had them visit us at our shop.  We ran a series of four rookie workshops (assembling a Kit frame, electrical/control system, pneumatics, and programming) over four weeks at both rookie sites: Central Islip HS and North Shore HS (the other LI 2012 rookie team).</w:t>
            </w:r>
          </w:p>
          <w:p w:rsidR="0055679A" w:rsidRDefault="0055679A" w:rsidP="0055679A">
            <w:r>
              <w:t xml:space="preserve">- We supported SBPLI by demonstrating </w:t>
            </w:r>
            <w:proofErr w:type="spellStart"/>
            <w:r>
              <w:t>Logomotion</w:t>
            </w:r>
            <w:proofErr w:type="spellEnd"/>
            <w:r>
              <w:t xml:space="preserve"> at a Manufacturing Symposium held at SCCC's Brentwood Campus.</w:t>
            </w:r>
          </w:p>
          <w:p w:rsidR="0055679A" w:rsidRDefault="0055679A" w:rsidP="0055679A">
            <w:r>
              <w:t>- We supported the SBPLI golf fundraiser with students and a retro-fitted robot by challenging golfers to a putting match against the robot.</w:t>
            </w:r>
          </w:p>
          <w:p w:rsidR="0055679A" w:rsidRDefault="0055679A" w:rsidP="0055679A">
            <w:r>
              <w:t xml:space="preserve">- Team mentors volunteered as FLL judges at </w:t>
            </w:r>
            <w:r>
              <w:lastRenderedPageBreak/>
              <w:t>Massapequa and Longwood.</w:t>
            </w:r>
          </w:p>
          <w:p w:rsidR="0055679A" w:rsidRDefault="0055679A" w:rsidP="0055679A">
            <w:r>
              <w:t xml:space="preserve">-Team </w:t>
            </w:r>
            <w:proofErr w:type="gramStart"/>
            <w:r>
              <w:t>members</w:t>
            </w:r>
            <w:proofErr w:type="gramEnd"/>
            <w:r>
              <w:t xml:space="preserve"> </w:t>
            </w:r>
            <w:proofErr w:type="spellStart"/>
            <w:r>
              <w:t>volunteeres</w:t>
            </w:r>
            <w:proofErr w:type="spellEnd"/>
            <w:r>
              <w:t xml:space="preserve"> at FRC LI, NYC, and Manchester events.</w:t>
            </w:r>
          </w:p>
          <w:p w:rsidR="0055679A" w:rsidRDefault="0055679A" w:rsidP="0055679A">
            <w:r>
              <w:t>- Our 2010 robot was featured at the annual Middle School Science Fair.  We talked about robots while giving a periodic driving/kicking demonstration and promoting FIRST.</w:t>
            </w:r>
          </w:p>
          <w:p w:rsidR="0055679A" w:rsidRDefault="0055679A" w:rsidP="0055679A">
            <w:r>
              <w:t>- Static robot display in Applebee's lobby for community exposure.</w:t>
            </w:r>
          </w:p>
          <w:p w:rsidR="0055679A" w:rsidRDefault="0055679A" w:rsidP="0055679A">
            <w:r>
              <w:t>-A team member was the featured guest on the East West Collaboration Project (EWCP) Webcast, a periodic nationwide FIRST community live discussion on a variety of FIRST robotics topical issues.</w:t>
            </w:r>
          </w:p>
          <w:p w:rsidR="0055679A" w:rsidRDefault="0055679A" w:rsidP="0055679A">
            <w:r>
              <w:t xml:space="preserve">- In March 2012, we helped our neighboring school district Smithtown, by demonstrating last year's robot and </w:t>
            </w:r>
            <w:proofErr w:type="spellStart"/>
            <w:r>
              <w:t>minibot</w:t>
            </w:r>
            <w:proofErr w:type="spellEnd"/>
            <w:r>
              <w:t xml:space="preserve"> at their annual Math Fun Night.  We helped promote FIRST and recruit students/parents for Smithtown Team 810.</w:t>
            </w:r>
          </w:p>
          <w:p w:rsidR="0055679A" w:rsidRDefault="0055679A" w:rsidP="0055679A">
            <w:r>
              <w:t>- We planned a series of team workshops to cover mechanical systems, electrical systems, programming, and pneumatics for our newest team members.</w:t>
            </w:r>
          </w:p>
          <w:p w:rsidR="0055679A" w:rsidRDefault="0055679A" w:rsidP="0055679A">
            <w:r>
              <w:t>- We opened up our shop to three other school teams to work on their robot since they were locked out of their school shops during mid-winter break.  They tested and refined their robots in our practice area.</w:t>
            </w:r>
          </w:p>
          <w:p w:rsidR="0055679A" w:rsidRDefault="0055679A" w:rsidP="0055679A">
            <w:r>
              <w:t xml:space="preserve">- We participated in the homecoming parade with a float of our robot and demonstrated the </w:t>
            </w:r>
            <w:proofErr w:type="spellStart"/>
            <w:r>
              <w:t>minibots</w:t>
            </w:r>
            <w:proofErr w:type="spellEnd"/>
            <w:r>
              <w:t xml:space="preserve"> at the football field.  We gave out candy along the parade route.</w:t>
            </w:r>
          </w:p>
          <w:p w:rsidR="00914A60" w:rsidRPr="007B7FC1" w:rsidRDefault="0055679A" w:rsidP="0055679A">
            <w:r>
              <w:t xml:space="preserve">- Safe Halloween - We played catch with the robot as trick or </w:t>
            </w:r>
            <w:proofErr w:type="spellStart"/>
            <w:r>
              <w:t>treaters</w:t>
            </w:r>
            <w:proofErr w:type="spellEnd"/>
            <w:r>
              <w:t xml:space="preserve"> ran through a maze of batteries.</w:t>
            </w:r>
          </w:p>
        </w:tc>
      </w:tr>
      <w:tr w:rsidR="0055679A" w:rsidTr="00914A60">
        <w:tc>
          <w:tcPr>
            <w:tcW w:w="5508" w:type="dxa"/>
          </w:tcPr>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lastRenderedPageBreak/>
              <w:t>Please indicate the number of</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BAE Systems sponsored events</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your team has attended in the</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 xml:space="preserve">past 2 years (not limited to </w:t>
            </w:r>
            <w:proofErr w:type="spellStart"/>
            <w:r>
              <w:rPr>
                <w:rFonts w:ascii="MyriadPro-Regular" w:hAnsi="MyriadPro-Regular" w:cs="MyriadPro-Regular"/>
                <w:sz w:val="20"/>
                <w:szCs w:val="20"/>
              </w:rPr>
              <w:t>FIRSTrelated</w:t>
            </w:r>
            <w:proofErr w:type="spellEnd"/>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activities)</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Examples: Unveiling 2010,</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Unveiling 2011, tech talks, staff</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meetings, FLL Build nights, etc.</w:t>
            </w:r>
          </w:p>
        </w:tc>
        <w:tc>
          <w:tcPr>
            <w:tcW w:w="5508" w:type="dxa"/>
          </w:tcPr>
          <w:p w:rsidR="0055679A" w:rsidRDefault="0055679A" w:rsidP="0055679A">
            <w:r>
              <w:t>We have attended two BAE sponsored FRC events:</w:t>
            </w:r>
          </w:p>
          <w:p w:rsidR="0055679A" w:rsidRDefault="0055679A" w:rsidP="0055679A">
            <w:r>
              <w:t>SBPLI Long Island Regional 2012</w:t>
            </w:r>
          </w:p>
          <w:p w:rsidR="0055679A" w:rsidRDefault="0055679A" w:rsidP="0055679A">
            <w:r>
              <w:t>SBPLI Long Island Regional 2011</w:t>
            </w:r>
          </w:p>
          <w:p w:rsidR="0055679A" w:rsidRDefault="0055679A" w:rsidP="0055679A"/>
          <w:p w:rsidR="0055679A" w:rsidRPr="0055679A" w:rsidRDefault="0055679A" w:rsidP="0055679A">
            <w:r>
              <w:t>We regularly attend the FRC Kickoff in Manchester, NH including the last two years.</w:t>
            </w:r>
          </w:p>
        </w:tc>
      </w:tr>
      <w:tr w:rsidR="0055679A" w:rsidTr="00914A60">
        <w:tc>
          <w:tcPr>
            <w:tcW w:w="5508" w:type="dxa"/>
          </w:tcPr>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Explain any actions your team has</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made and/or continues to make</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to spread the word about the</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FIRST program through media</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attention, forums, or contacting</w:t>
            </w:r>
          </w:p>
          <w:p w:rsidR="0055679A" w:rsidRDefault="0055679A" w:rsidP="0055679A">
            <w:pPr>
              <w:autoSpaceDE w:val="0"/>
              <w:autoSpaceDN w:val="0"/>
              <w:adjustRightInd w:val="0"/>
              <w:rPr>
                <w:rFonts w:ascii="MyriadPro-Regular" w:hAnsi="MyriadPro-Regular" w:cs="MyriadPro-Regular"/>
                <w:sz w:val="20"/>
                <w:szCs w:val="20"/>
              </w:rPr>
            </w:pPr>
            <w:proofErr w:type="gramStart"/>
            <w:r>
              <w:rPr>
                <w:rFonts w:ascii="MyriadPro-Regular" w:hAnsi="MyriadPro-Regular" w:cs="MyriadPro-Regular"/>
                <w:sz w:val="20"/>
                <w:szCs w:val="20"/>
              </w:rPr>
              <w:t>local</w:t>
            </w:r>
            <w:proofErr w:type="gramEnd"/>
            <w:r>
              <w:rPr>
                <w:rFonts w:ascii="MyriadPro-Regular" w:hAnsi="MyriadPro-Regular" w:cs="MyriadPro-Regular"/>
                <w:sz w:val="20"/>
                <w:szCs w:val="20"/>
              </w:rPr>
              <w:t xml:space="preserve"> government.</w:t>
            </w:r>
          </w:p>
          <w:p w:rsidR="0055679A" w:rsidRPr="00914A60" w:rsidRDefault="0055679A" w:rsidP="0055679A">
            <w:pPr>
              <w:widowControl w:val="0"/>
              <w:autoSpaceDE w:val="0"/>
              <w:autoSpaceDN w:val="0"/>
              <w:adjustRightInd w:val="0"/>
              <w:rPr>
                <w:rFonts w:ascii="MyriadPro-Regular" w:hAnsi="MyriadPro-Regular" w:cs="MyriadPro-Regular"/>
                <w:sz w:val="20"/>
                <w:szCs w:val="20"/>
                <w:lang w:bidi="en-US"/>
              </w:rPr>
            </w:pPr>
            <w:r>
              <w:rPr>
                <w:rFonts w:ascii="MyriadPro-Regular" w:hAnsi="MyriadPro-Regular" w:cs="MyriadPro-Regular"/>
                <w:sz w:val="18"/>
                <w:szCs w:val="18"/>
              </w:rPr>
              <w:t>Example: newspapers, talk shows, etc.</w:t>
            </w:r>
          </w:p>
        </w:tc>
        <w:tc>
          <w:tcPr>
            <w:tcW w:w="5508" w:type="dxa"/>
          </w:tcPr>
          <w:p w:rsidR="0055679A" w:rsidRPr="00914A60" w:rsidRDefault="0055679A" w:rsidP="006540E0">
            <w:pPr>
              <w:rPr>
                <w:highlight w:val="yellow"/>
              </w:rPr>
            </w:pPr>
            <w:r w:rsidRPr="0055679A">
              <w:t xml:space="preserve">Our team has received publicity furthering the FIRST mission by submitting articles to and being </w:t>
            </w:r>
            <w:proofErr w:type="spellStart"/>
            <w:r w:rsidRPr="0055679A">
              <w:t>intereviewed</w:t>
            </w:r>
            <w:proofErr w:type="spellEnd"/>
            <w:r w:rsidRPr="0055679A">
              <w:t xml:space="preserve"> by national, regional, and local news media, including Newsday, Popular Science online, Smithtown News, </w:t>
            </w:r>
            <w:proofErr w:type="spellStart"/>
            <w:r w:rsidRPr="0055679A">
              <w:t>Pennysaver</w:t>
            </w:r>
            <w:proofErr w:type="spellEnd"/>
            <w:r w:rsidRPr="0055679A">
              <w:t xml:space="preserve">, Neighbor Newspaper, Smithtown Messenger, and our own Hauppauge school district's Horizons and HS </w:t>
            </w:r>
            <w:proofErr w:type="spellStart"/>
            <w:r w:rsidRPr="0055679A">
              <w:t>Yearbook.This</w:t>
            </w:r>
            <w:proofErr w:type="spellEnd"/>
            <w:r w:rsidRPr="0055679A">
              <w:t xml:space="preserve"> past year our mentor assisted a rookie team and was interviewed extensively by MSG </w:t>
            </w:r>
            <w:proofErr w:type="spellStart"/>
            <w:r w:rsidRPr="0055679A">
              <w:t>Varisty</w:t>
            </w:r>
            <w:proofErr w:type="spellEnd"/>
            <w:r w:rsidRPr="0055679A">
              <w:t xml:space="preserve"> for the Robotic segment which aired to promote LI's robotic </w:t>
            </w:r>
            <w:proofErr w:type="spellStart"/>
            <w:r w:rsidRPr="0055679A">
              <w:t>teams.We</w:t>
            </w:r>
            <w:proofErr w:type="spellEnd"/>
            <w:r w:rsidRPr="0055679A">
              <w:t xml:space="preserve"> have also been featured in depth for a PBS Learning Curve segment that filmed our shop and subsequently aired in many parts of the country.  Our members have been interviewed at local events by </w:t>
            </w:r>
            <w:r w:rsidRPr="0055679A">
              <w:lastRenderedPageBreak/>
              <w:t>Long Island News 12, MSG Varsity, and Cablevision HS Sports.  We currently have a Team 358 Twitter phone-text feed.</w:t>
            </w:r>
          </w:p>
        </w:tc>
      </w:tr>
      <w:tr w:rsidR="0055679A" w:rsidTr="00914A60">
        <w:tc>
          <w:tcPr>
            <w:tcW w:w="5508" w:type="dxa"/>
          </w:tcPr>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lastRenderedPageBreak/>
              <w:t>Does your team attend or host</w:t>
            </w:r>
          </w:p>
          <w:p w:rsidR="0055679A" w:rsidRDefault="0055679A" w:rsidP="0055679A">
            <w:pPr>
              <w:autoSpaceDE w:val="0"/>
              <w:autoSpaceDN w:val="0"/>
              <w:adjustRightInd w:val="0"/>
              <w:rPr>
                <w:rFonts w:ascii="MyriadPro-Regular" w:hAnsi="MyriadPro-Regular" w:cs="MyriadPro-Regular"/>
                <w:sz w:val="20"/>
                <w:szCs w:val="20"/>
              </w:rPr>
            </w:pPr>
            <w:proofErr w:type="gramStart"/>
            <w:r>
              <w:rPr>
                <w:rFonts w:ascii="MyriadPro-Regular" w:hAnsi="MyriadPro-Regular" w:cs="MyriadPro-Regular"/>
                <w:sz w:val="20"/>
                <w:szCs w:val="20"/>
              </w:rPr>
              <w:t>any</w:t>
            </w:r>
            <w:proofErr w:type="gramEnd"/>
            <w:r>
              <w:rPr>
                <w:rFonts w:ascii="MyriadPro-Regular" w:hAnsi="MyriadPro-Regular" w:cs="MyriadPro-Regular"/>
                <w:sz w:val="20"/>
                <w:szCs w:val="20"/>
              </w:rPr>
              <w:t xml:space="preserve"> offseason FIRST events? If so,</w:t>
            </w:r>
          </w:p>
          <w:p w:rsidR="0055679A" w:rsidRPr="00914A60" w:rsidRDefault="0055679A" w:rsidP="0055679A">
            <w:pPr>
              <w:widowControl w:val="0"/>
              <w:autoSpaceDE w:val="0"/>
              <w:autoSpaceDN w:val="0"/>
              <w:adjustRightInd w:val="0"/>
              <w:rPr>
                <w:rFonts w:ascii="MyriadPro-Regular" w:hAnsi="MyriadPro-Regular" w:cs="MyriadPro-Regular"/>
                <w:sz w:val="20"/>
                <w:szCs w:val="20"/>
                <w:lang w:bidi="en-US"/>
              </w:rPr>
            </w:pPr>
            <w:proofErr w:type="gramStart"/>
            <w:r>
              <w:rPr>
                <w:rFonts w:ascii="MyriadPro-Regular" w:hAnsi="MyriadPro-Regular" w:cs="MyriadPro-Regular"/>
                <w:sz w:val="20"/>
                <w:szCs w:val="20"/>
              </w:rPr>
              <w:t>which</w:t>
            </w:r>
            <w:proofErr w:type="gramEnd"/>
            <w:r>
              <w:rPr>
                <w:rFonts w:ascii="MyriadPro-Regular" w:hAnsi="MyriadPro-Regular" w:cs="MyriadPro-Regular"/>
                <w:sz w:val="20"/>
                <w:szCs w:val="20"/>
              </w:rPr>
              <w:t xml:space="preserve"> events?</w:t>
            </w:r>
          </w:p>
        </w:tc>
        <w:tc>
          <w:tcPr>
            <w:tcW w:w="5508" w:type="dxa"/>
          </w:tcPr>
          <w:p w:rsidR="0055679A" w:rsidRPr="0055679A" w:rsidRDefault="0055679A" w:rsidP="006540E0">
            <w:r w:rsidRPr="0055679A">
              <w:t>We help setup and provide technical support to the local LI off-season at Deer Park H.S.  This year it will be held at Half Hollow Hills West.  We plan to attend the Big Apple Rumble at Francis Lewis HS in Queens, as well as the Brunswick Eruption in North Brunswick, NJ.</w:t>
            </w:r>
          </w:p>
        </w:tc>
      </w:tr>
      <w:tr w:rsidR="00914A60" w:rsidTr="00914A60">
        <w:tc>
          <w:tcPr>
            <w:tcW w:w="5508" w:type="dxa"/>
          </w:tcPr>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Please describe a significant</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achievement or improvement</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that your team has made over a</w:t>
            </w:r>
          </w:p>
          <w:p w:rsidR="00914A60" w:rsidRDefault="00914A60">
            <w:proofErr w:type="gramStart"/>
            <w:r w:rsidRPr="00914A60">
              <w:rPr>
                <w:rFonts w:ascii="MyriadPro-Regular" w:hAnsi="MyriadPro-Regular" w:cs="MyriadPro-Regular"/>
                <w:sz w:val="20"/>
                <w:szCs w:val="20"/>
                <w:lang w:bidi="en-US"/>
              </w:rPr>
              <w:t>previous</w:t>
            </w:r>
            <w:proofErr w:type="gramEnd"/>
            <w:r w:rsidRPr="00914A60">
              <w:rPr>
                <w:rFonts w:ascii="MyriadPro-Regular" w:hAnsi="MyriadPro-Regular" w:cs="MyriadPro-Regular"/>
                <w:sz w:val="20"/>
                <w:szCs w:val="20"/>
                <w:lang w:bidi="en-US"/>
              </w:rPr>
              <w:t xml:space="preserve"> season.</w:t>
            </w:r>
          </w:p>
        </w:tc>
        <w:tc>
          <w:tcPr>
            <w:tcW w:w="5508" w:type="dxa"/>
          </w:tcPr>
          <w:p w:rsidR="00914A60" w:rsidRPr="00914A60" w:rsidRDefault="0055679A" w:rsidP="006540E0">
            <w:pPr>
              <w:rPr>
                <w:highlight w:val="yellow"/>
              </w:rPr>
            </w:pPr>
            <w:r w:rsidRPr="0055679A">
              <w:t>We greatly increased the percentage of team members attending our training outreach by creating a four workshop series covering each of the major robotic systems to take to rookies, rather than forcing them to come to us.  All the new students were able to attend that way and the workshops became a focus of their meeting.</w:t>
            </w:r>
          </w:p>
        </w:tc>
      </w:tr>
      <w:tr w:rsidR="0055679A" w:rsidTr="00914A60">
        <w:tc>
          <w:tcPr>
            <w:tcW w:w="5508" w:type="dxa"/>
          </w:tcPr>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If you are a veteran team, please</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list the awards your team has won</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over the past 2 years in reverse</w:t>
            </w:r>
          </w:p>
          <w:p w:rsidR="0055679A" w:rsidRDefault="0055679A" w:rsidP="0055679A">
            <w:pPr>
              <w:autoSpaceDE w:val="0"/>
              <w:autoSpaceDN w:val="0"/>
              <w:adjustRightInd w:val="0"/>
              <w:rPr>
                <w:rFonts w:ascii="MyriadPro-Regular" w:hAnsi="MyriadPro-Regular" w:cs="MyriadPro-Regular"/>
                <w:sz w:val="20"/>
                <w:szCs w:val="20"/>
              </w:rPr>
            </w:pPr>
            <w:proofErr w:type="gramStart"/>
            <w:r>
              <w:rPr>
                <w:rFonts w:ascii="MyriadPro-Regular" w:hAnsi="MyriadPro-Regular" w:cs="MyriadPro-Regular"/>
                <w:sz w:val="20"/>
                <w:szCs w:val="20"/>
              </w:rPr>
              <w:t>chronological</w:t>
            </w:r>
            <w:proofErr w:type="gramEnd"/>
            <w:r>
              <w:rPr>
                <w:rFonts w:ascii="MyriadPro-Regular" w:hAnsi="MyriadPro-Regular" w:cs="MyriadPro-Regular"/>
                <w:sz w:val="20"/>
                <w:szCs w:val="20"/>
              </w:rPr>
              <w:t xml:space="preserve"> order.</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If you are a rookie team, please</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explain your plans to start and</w:t>
            </w:r>
          </w:p>
          <w:p w:rsidR="0055679A" w:rsidRDefault="0055679A" w:rsidP="0055679A">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execute a successful FIRST</w:t>
            </w:r>
          </w:p>
          <w:p w:rsidR="0055679A" w:rsidRPr="00914A60" w:rsidRDefault="0055679A" w:rsidP="0055679A">
            <w:pPr>
              <w:widowControl w:val="0"/>
              <w:autoSpaceDE w:val="0"/>
              <w:autoSpaceDN w:val="0"/>
              <w:adjustRightInd w:val="0"/>
              <w:rPr>
                <w:rFonts w:ascii="MyriadPro-Regular" w:hAnsi="MyriadPro-Regular" w:cs="MyriadPro-Regular"/>
                <w:sz w:val="20"/>
                <w:szCs w:val="20"/>
                <w:lang w:bidi="en-US"/>
              </w:rPr>
            </w:pPr>
            <w:proofErr w:type="gramStart"/>
            <w:r>
              <w:rPr>
                <w:rFonts w:ascii="MyriadPro-Regular" w:hAnsi="MyriadPro-Regular" w:cs="MyriadPro-Regular"/>
                <w:sz w:val="20"/>
                <w:szCs w:val="20"/>
              </w:rPr>
              <w:t>robotics</w:t>
            </w:r>
            <w:proofErr w:type="gramEnd"/>
            <w:r>
              <w:rPr>
                <w:rFonts w:ascii="MyriadPro-Regular" w:hAnsi="MyriadPro-Regular" w:cs="MyriadPro-Regular"/>
                <w:sz w:val="20"/>
                <w:szCs w:val="20"/>
              </w:rPr>
              <w:t xml:space="preserve"> team.</w:t>
            </w:r>
          </w:p>
        </w:tc>
        <w:tc>
          <w:tcPr>
            <w:tcW w:w="5508" w:type="dxa"/>
          </w:tcPr>
          <w:p w:rsidR="0055679A" w:rsidRDefault="0055679A" w:rsidP="0055679A">
            <w:r>
              <w:t xml:space="preserve">2012 * Chesapeake Regional: Finalist Award   </w:t>
            </w:r>
          </w:p>
          <w:p w:rsidR="0055679A" w:rsidRDefault="0055679A" w:rsidP="0055679A">
            <w:r>
              <w:t xml:space="preserve">          *SBPLI Regional: J&amp;J Gracious Professionalism</w:t>
            </w:r>
          </w:p>
          <w:p w:rsidR="0055679A" w:rsidRDefault="0055679A" w:rsidP="0055679A"/>
          <w:p w:rsidR="0055679A" w:rsidRDefault="0055679A" w:rsidP="0055679A">
            <w:r>
              <w:t xml:space="preserve">2011  *WPI Regional: Leadership in Controls Award </w:t>
            </w:r>
          </w:p>
          <w:p w:rsidR="0055679A" w:rsidRPr="00914A60" w:rsidRDefault="0055679A" w:rsidP="0055679A">
            <w:pPr>
              <w:rPr>
                <w:highlight w:val="yellow"/>
              </w:rPr>
            </w:pPr>
            <w:r>
              <w:t xml:space="preserve">          *SBPLI Regional: Excellence in Engineering</w:t>
            </w:r>
          </w:p>
        </w:tc>
      </w:tr>
      <w:tr w:rsidR="00914A60" w:rsidTr="00914A60">
        <w:trPr>
          <w:trHeight w:val="2753"/>
        </w:trPr>
        <w:tc>
          <w:tcPr>
            <w:tcW w:w="5508" w:type="dxa"/>
          </w:tcPr>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Briefly describe how your team has and will follow, implement, and / or accomplish the ideals of FIRST and</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Gracious Professionalism. Additionally, please state how your team will document these ideals. If the team is not</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r w:rsidRPr="00914A60">
              <w:rPr>
                <w:rFonts w:ascii="MyriadPro-Regular" w:hAnsi="MyriadPro-Regular" w:cs="MyriadPro-Regular"/>
                <w:sz w:val="20"/>
                <w:szCs w:val="20"/>
                <w:lang w:bidi="en-US"/>
              </w:rPr>
              <w:t>a rookie team, please mention what the team plans to do in the new season which is different from the previous</w:t>
            </w:r>
          </w:p>
          <w:p w:rsidR="00914A60" w:rsidRPr="00914A60" w:rsidRDefault="00914A60" w:rsidP="00914A60">
            <w:pPr>
              <w:widowControl w:val="0"/>
              <w:autoSpaceDE w:val="0"/>
              <w:autoSpaceDN w:val="0"/>
              <w:adjustRightInd w:val="0"/>
              <w:rPr>
                <w:rFonts w:ascii="MyriadPro-Regular" w:hAnsi="MyriadPro-Regular" w:cs="MyriadPro-Regular"/>
                <w:sz w:val="20"/>
                <w:szCs w:val="20"/>
                <w:lang w:bidi="en-US"/>
              </w:rPr>
            </w:pPr>
            <w:proofErr w:type="gramStart"/>
            <w:r w:rsidRPr="00914A60">
              <w:rPr>
                <w:rFonts w:ascii="MyriadPro-Regular" w:hAnsi="MyriadPro-Regular" w:cs="MyriadPro-Regular"/>
                <w:sz w:val="20"/>
                <w:szCs w:val="20"/>
                <w:lang w:bidi="en-US"/>
              </w:rPr>
              <w:t>season</w:t>
            </w:r>
            <w:proofErr w:type="gramEnd"/>
            <w:r w:rsidRPr="00914A60">
              <w:rPr>
                <w:rFonts w:ascii="MyriadPro-Regular" w:hAnsi="MyriadPro-Regular" w:cs="MyriadPro-Regular"/>
                <w:sz w:val="20"/>
                <w:szCs w:val="20"/>
                <w:lang w:bidi="en-US"/>
              </w:rPr>
              <w:t>.</w:t>
            </w:r>
          </w:p>
        </w:tc>
        <w:tc>
          <w:tcPr>
            <w:tcW w:w="5508" w:type="dxa"/>
          </w:tcPr>
          <w:p w:rsidR="0055679A" w:rsidRDefault="0055679A" w:rsidP="0055679A">
            <w:r>
              <w:t xml:space="preserve">From its inception, the Hauppauge Robotics Eagles Team has been proud to be part of the FIRST Robotics “family”.  Gracious professionalism is one of the most important principles to our team.  By promoting the “team” concept we have been able to accomplish many of the tasks we have taken on.  Our members are included in all activities we undertake from the beginning.  Our advisors and mentors work closely with us helping us to build and compete with a robot we can be proud of.  Our team successes are not just on the field.  In the past we have been very happy to mentor many rookie teams, help other teams build and program their robots, and share our accommodations with other teams.  </w:t>
            </w:r>
          </w:p>
          <w:p w:rsidR="0055679A" w:rsidRDefault="0055679A" w:rsidP="0055679A"/>
          <w:p w:rsidR="0055679A" w:rsidRDefault="0055679A" w:rsidP="0055679A">
            <w:r>
              <w:t xml:space="preserve">Since 2003 our motto has been "It's more fun when everybody's robot works!"   We pride ourselves in joining with our fellow teams to build a sustainable, supportive community of skills, parts, and labor. We held mentor training at Hauppauge for new industry and school mentors from various teams in the fall before the season got rolling.  Three teams, shut out of their school building space because of the mid-winter break joined us in our robotics room to finalize construction and test their robots in our partial practice field.  Another team also came by periodically to borrow joysticks and electronics while they worked in the teacher’s garage.  We continue to inspire rookie teams with the engineering enthusiasm we hold with </w:t>
            </w:r>
            <w:r>
              <w:lastRenderedPageBreak/>
              <w:t xml:space="preserve">FIRST.  </w:t>
            </w:r>
          </w:p>
          <w:p w:rsidR="0055679A" w:rsidRDefault="0055679A" w:rsidP="0055679A"/>
          <w:p w:rsidR="0055679A" w:rsidRDefault="0055679A" w:rsidP="0055679A">
            <w:r>
              <w:t xml:space="preserve">We have won the Sportsmanship and Gracious Professionalism Awards and are honored to be recognized for these awards, however, the satisfaction we get from helping others accomplish their goals is invaluable.  We are very proud to still have many of the mentors working with us who are parents of students who have graduated from Hauppauge High School.  Our alumni come back to assist and join in our current endeavors.  Our club members are active and promote robotic engineering throughout the community.  </w:t>
            </w:r>
          </w:p>
          <w:p w:rsidR="0055679A" w:rsidRDefault="0055679A" w:rsidP="0055679A"/>
          <w:p w:rsidR="0055679A" w:rsidRDefault="0055679A" w:rsidP="0055679A">
            <w:r>
              <w:t xml:space="preserve">We will continue to bring this inspiration of robotic technology to the younger students within the community.  We look forward to demonstrating our working robots to the younger students with enthusiasm! We continue to work closely with neighboring districts to help coordinate efforts to promote FIRST robotics within our communities.  We have branched out to other districts in our metro area.  Our goal is to recruit and inspire!  </w:t>
            </w:r>
          </w:p>
          <w:p w:rsidR="0055679A" w:rsidRDefault="0055679A" w:rsidP="0055679A"/>
          <w:p w:rsidR="00914A60" w:rsidRPr="00914A60" w:rsidRDefault="0055679A" w:rsidP="0055679A">
            <w:pPr>
              <w:rPr>
                <w:highlight w:val="yellow"/>
              </w:rPr>
            </w:pPr>
            <w:r>
              <w:t>Our robotics team maintains high moral ethics and we are proud for being recognized as the team to lend a hand.  We want to continue this philosophy as we recruit other members into the FIRST family.  The Hauppauge Robotics team recognizes that teamwork is vital to any success.  We are proud to be a part of the FIRST robotics family and will continue to uphold and promote all of the gracious professionalism ideals to the fullest!</w:t>
            </w:r>
          </w:p>
        </w:tc>
      </w:tr>
    </w:tbl>
    <w:p w:rsidR="00914A60" w:rsidRDefault="00914A60"/>
    <w:sectPr w:rsidR="00914A60" w:rsidSect="00914A60">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yriadPro-Regular">
    <w:altName w:val="Times New Roman"/>
    <w:panose1 w:val="00000000000000000000"/>
    <w:charset w:val="4D"/>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661EA0"/>
    <w:rsid w:val="000214B1"/>
    <w:rsid w:val="001016AA"/>
    <w:rsid w:val="00254A53"/>
    <w:rsid w:val="003236D1"/>
    <w:rsid w:val="003B5D93"/>
    <w:rsid w:val="00480092"/>
    <w:rsid w:val="0055679A"/>
    <w:rsid w:val="006540E0"/>
    <w:rsid w:val="00661EA0"/>
    <w:rsid w:val="006931B7"/>
    <w:rsid w:val="006F3004"/>
    <w:rsid w:val="00837A6E"/>
    <w:rsid w:val="00871AAF"/>
    <w:rsid w:val="00914A60"/>
    <w:rsid w:val="00A60E33"/>
    <w:rsid w:val="00B04526"/>
    <w:rsid w:val="00CA428E"/>
    <w:rsid w:val="00CC1AEF"/>
    <w:rsid w:val="00F66091"/>
    <w:rsid w:val="00F72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4A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mbosi@opt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Does your team attend or host</vt:lpstr>
    </vt:vector>
  </TitlesOfParts>
  <Company>Northrop Grumman Corporation</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your team attend or host</dc:title>
  <dc:creator>Mark McLeod</dc:creator>
  <cp:lastModifiedBy>mcleoma</cp:lastModifiedBy>
  <cp:revision>9</cp:revision>
  <dcterms:created xsi:type="dcterms:W3CDTF">2012-09-06T11:43:00Z</dcterms:created>
  <dcterms:modified xsi:type="dcterms:W3CDTF">2012-09-06T12:08:00Z</dcterms:modified>
</cp:coreProperties>
</file>